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AB323" w14:textId="577F4660" w:rsidR="00BE4CC9" w:rsidRPr="00BE4CC9" w:rsidRDefault="00BE4CC9" w:rsidP="00BE4CC9">
      <w:pPr>
        <w:framePr w:hSpace="180" w:wrap="around" w:hAnchor="margin" w:y="581"/>
        <w:rPr>
          <w:rFonts w:ascii="Times New Roman" w:eastAsia="Times New Roman" w:hAnsi="Times New Roman" w:cs="Times New Roman"/>
          <w:lang w:eastAsia="en-GB"/>
        </w:rPr>
      </w:pPr>
      <w:r w:rsidRPr="00BE4CC9">
        <w:rPr>
          <w:rFonts w:ascii="Times New Roman" w:eastAsia="Times New Roman" w:hAnsi="Times New Roman" w:cs="Times New Roman"/>
          <w:lang w:eastAsia="en-GB"/>
        </w:rPr>
        <w:fldChar w:fldCharType="begin"/>
      </w:r>
      <w:r w:rsidR="00EC502C">
        <w:rPr>
          <w:rFonts w:ascii="Times New Roman" w:eastAsia="Times New Roman" w:hAnsi="Times New Roman" w:cs="Times New Roman"/>
          <w:lang w:eastAsia="en-GB"/>
        </w:rPr>
        <w:instrText xml:space="preserve"> INCLUDEPICTURE "C:\\var\\folders\\cp\\jts53sv107j0pfh5k6ryy66h0000gn\\T\\com.microsoft.Word\\WebArchiveCopyPasteTempFiles\\9k=" \* MERGEFORMAT </w:instrText>
      </w:r>
      <w:r w:rsidRPr="00BE4CC9">
        <w:rPr>
          <w:rFonts w:ascii="Times New Roman" w:eastAsia="Times New Roman" w:hAnsi="Times New Roman" w:cs="Times New Roman"/>
          <w:lang w:eastAsia="en-GB"/>
        </w:rPr>
        <w:fldChar w:fldCharType="end"/>
      </w:r>
    </w:p>
    <w:p w14:paraId="7A668C39" w14:textId="77777777" w:rsidR="00863118" w:rsidRDefault="00863118">
      <w:pPr>
        <w:rPr>
          <w:rFonts w:ascii="Century Gothic" w:hAnsi="Century Gothic"/>
        </w:rPr>
      </w:pPr>
      <w:r>
        <w:rPr>
          <w:noProof/>
        </w:rPr>
        <w:drawing>
          <wp:anchor distT="0" distB="0" distL="114300" distR="114300" simplePos="0" relativeHeight="251658240" behindDoc="1" locked="0" layoutInCell="1" allowOverlap="1" wp14:anchorId="3A55134B" wp14:editId="309F738A">
            <wp:simplePos x="0" y="0"/>
            <wp:positionH relativeFrom="margin">
              <wp:posOffset>250825</wp:posOffset>
            </wp:positionH>
            <wp:positionV relativeFrom="paragraph">
              <wp:posOffset>0</wp:posOffset>
            </wp:positionV>
            <wp:extent cx="5325110" cy="1208405"/>
            <wp:effectExtent l="0" t="0" r="0" b="0"/>
            <wp:wrapTight wrapText="bothSides">
              <wp:wrapPolygon edited="0">
                <wp:start x="0" y="0"/>
                <wp:lineTo x="0" y="21339"/>
                <wp:lineTo x="21533" y="21339"/>
                <wp:lineTo x="2153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4"/>
                    <a:stretch>
                      <a:fillRect/>
                    </a:stretch>
                  </pic:blipFill>
                  <pic:spPr bwMode="auto">
                    <a:xfrm>
                      <a:off x="0" y="0"/>
                      <a:ext cx="5325110" cy="1208405"/>
                    </a:xfrm>
                    <a:prstGeom prst="rect">
                      <a:avLst/>
                    </a:prstGeom>
                    <a:noFill/>
                  </pic:spPr>
                </pic:pic>
              </a:graphicData>
            </a:graphic>
            <wp14:sizeRelH relativeFrom="page">
              <wp14:pctWidth>0</wp14:pctWidth>
            </wp14:sizeRelH>
            <wp14:sizeRelV relativeFrom="page">
              <wp14:pctHeight>0</wp14:pctHeight>
            </wp14:sizeRelV>
          </wp:anchor>
        </w:drawing>
      </w:r>
    </w:p>
    <w:p w14:paraId="396ECF62" w14:textId="047ED712" w:rsidR="00BE4CC9" w:rsidRPr="006134F3" w:rsidRDefault="00BE4CC9">
      <w:pPr>
        <w:rPr>
          <w:rFonts w:ascii="Century Gothic" w:hAnsi="Century Gothic"/>
        </w:rPr>
      </w:pPr>
      <w:r w:rsidRPr="000456A0">
        <w:rPr>
          <w:rFonts w:ascii="Century Gothic" w:hAnsi="Century Gothic"/>
        </w:rPr>
        <w:t xml:space="preserve">Dear parents/carers and pupils, </w:t>
      </w:r>
    </w:p>
    <w:p w14:paraId="376E131F" w14:textId="0B0E8C4E" w:rsidR="00EF4668" w:rsidRPr="00EF4668" w:rsidRDefault="00EF4668">
      <w:pPr>
        <w:pStyle w:val="NormalWeb"/>
        <w:divId w:val="367218359"/>
        <w:rPr>
          <w:rFonts w:ascii="Century Gothic" w:hAnsi="Century Gothic"/>
          <w:color w:val="000000"/>
        </w:rPr>
      </w:pPr>
      <w:r w:rsidRPr="00EF4668">
        <w:rPr>
          <w:rFonts w:ascii="Century Gothic" w:hAnsi="Century Gothic"/>
          <w:color w:val="000000"/>
        </w:rPr>
        <w:t>I hope you all had a wonderful summer break and are feeling refreshed and ready for another exciting year in Key Stage 2. We had a lovely time together during our transition mornings, and I am really looking forward to teaching you</w:t>
      </w:r>
      <w:r w:rsidR="002130ED">
        <w:rPr>
          <w:rFonts w:ascii="Century Gothic" w:hAnsi="Century Gothic"/>
          <w:color w:val="000000"/>
        </w:rPr>
        <w:t>r children</w:t>
      </w:r>
      <w:r w:rsidRPr="00EF4668">
        <w:rPr>
          <w:rFonts w:ascii="Century Gothic" w:hAnsi="Century Gothic"/>
          <w:color w:val="000000"/>
        </w:rPr>
        <w:t xml:space="preserve"> </w:t>
      </w:r>
      <w:r w:rsidR="00F96B3D">
        <w:rPr>
          <w:rFonts w:ascii="Century Gothic" w:hAnsi="Century Gothic"/>
          <w:color w:val="000000"/>
        </w:rPr>
        <w:t xml:space="preserve">for </w:t>
      </w:r>
      <w:r w:rsidR="002130ED">
        <w:rPr>
          <w:rFonts w:ascii="Century Gothic" w:hAnsi="Century Gothic"/>
          <w:color w:val="000000"/>
        </w:rPr>
        <w:t>Year 4</w:t>
      </w:r>
      <w:r w:rsidRPr="00EF4668">
        <w:rPr>
          <w:rFonts w:ascii="Century Gothic" w:hAnsi="Century Gothic"/>
          <w:color w:val="000000"/>
        </w:rPr>
        <w:t>.</w:t>
      </w:r>
    </w:p>
    <w:p w14:paraId="25A33E70" w14:textId="36BF7358" w:rsidR="00BE4CC9" w:rsidRPr="00A30C8B" w:rsidRDefault="00EF4668" w:rsidP="00A30C8B">
      <w:pPr>
        <w:pStyle w:val="NormalWeb"/>
        <w:divId w:val="367218359"/>
        <w:rPr>
          <w:color w:val="000000"/>
        </w:rPr>
      </w:pPr>
      <w:r w:rsidRPr="00EF4668">
        <w:rPr>
          <w:rFonts w:ascii="Century Gothic" w:hAnsi="Century Gothic"/>
          <w:color w:val="000000"/>
        </w:rPr>
        <w:t>This letter outlines some key information for the year ahead. Attached, you will also find our Autumn Term curriculum map, which gives you an overview of the exciting topics and learning opportunities we have planned for the term</w:t>
      </w:r>
      <w:r>
        <w:rPr>
          <w:color w:val="000000"/>
        </w:rPr>
        <w:t>.</w:t>
      </w:r>
    </w:p>
    <w:p w14:paraId="19E64219" w14:textId="5BE93454" w:rsidR="000021B6" w:rsidRPr="00A11712" w:rsidRDefault="000E62FA" w:rsidP="000021B6">
      <w:pPr>
        <w:rPr>
          <w:rFonts w:ascii="Century Gothic" w:hAnsi="Century Gothic"/>
          <w:u w:val="single"/>
        </w:rPr>
      </w:pPr>
      <w:r w:rsidRPr="000456A0">
        <w:rPr>
          <w:rFonts w:ascii="Century Gothic" w:hAnsi="Century Gothic"/>
          <w:u w:val="single"/>
        </w:rPr>
        <w:t xml:space="preserve">ClassDojo </w:t>
      </w:r>
    </w:p>
    <w:p w14:paraId="31827C72" w14:textId="43F9C3E1" w:rsidR="000021B6" w:rsidRPr="00A11712" w:rsidRDefault="000021B6" w:rsidP="000021B6">
      <w:pPr>
        <w:rPr>
          <w:rFonts w:ascii="Century Gothic" w:hAnsi="Century Gothic"/>
          <w:iCs/>
        </w:rPr>
      </w:pPr>
      <w:r w:rsidRPr="00A11712">
        <w:rPr>
          <w:rFonts w:ascii="Century Gothic" w:hAnsi="Century Gothic"/>
          <w:iCs/>
        </w:rPr>
        <w:t>Each day, you can visit our ClassDojo page to keep up to date with key messages and class news, as well as find information about your child's learning. We also enjoy sharing photos, videos and highlights of the exciting activities taking place in school.</w:t>
      </w:r>
    </w:p>
    <w:p w14:paraId="75ECE033" w14:textId="77777777" w:rsidR="000021B6" w:rsidRPr="000021B6" w:rsidRDefault="000021B6" w:rsidP="000021B6">
      <w:pPr>
        <w:rPr>
          <w:rFonts w:ascii="Century Gothic" w:hAnsi="Century Gothic"/>
          <w:i/>
        </w:rPr>
      </w:pPr>
    </w:p>
    <w:p w14:paraId="1B620CF9" w14:textId="41EBB8D1" w:rsidR="000021B6" w:rsidRPr="000021B6" w:rsidRDefault="000021B6" w:rsidP="000021B6">
      <w:pPr>
        <w:rPr>
          <w:rFonts w:ascii="Century Gothic" w:hAnsi="Century Gothic"/>
          <w:i/>
        </w:rPr>
      </w:pPr>
      <w:r w:rsidRPr="00A35D12">
        <w:rPr>
          <w:rFonts w:ascii="Century Gothic" w:hAnsi="Century Gothic"/>
          <w:b/>
          <w:bCs/>
          <w:i/>
        </w:rPr>
        <w:t xml:space="preserve">Please </w:t>
      </w:r>
      <w:r w:rsidR="00A11712" w:rsidRPr="00A35D12">
        <w:rPr>
          <w:rFonts w:ascii="Century Gothic" w:hAnsi="Century Gothic"/>
          <w:b/>
          <w:bCs/>
          <w:i/>
        </w:rPr>
        <w:t>note</w:t>
      </w:r>
      <w:r w:rsidR="00A11712" w:rsidRPr="000021B6">
        <w:rPr>
          <w:rFonts w:ascii="Century Gothic" w:hAnsi="Century Gothic"/>
          <w:i/>
        </w:rPr>
        <w:t xml:space="preserve">: </w:t>
      </w:r>
      <w:r w:rsidRPr="000021B6">
        <w:rPr>
          <w:rFonts w:ascii="Century Gothic" w:hAnsi="Century Gothic"/>
          <w:i/>
        </w:rPr>
        <w:t>ClassDojo should not be used to report concerns or urgent matters, as messages are not monitored daily or outside of school hours. If you have any concerns or need to discuss something important, please contact the school office or speak to me (or another member of staff) in the playground before or after school.</w:t>
      </w:r>
    </w:p>
    <w:p w14:paraId="3EE4AF33" w14:textId="6621FA96" w:rsidR="00BE4CC9" w:rsidRPr="000456A0" w:rsidRDefault="00BE4CC9">
      <w:pPr>
        <w:rPr>
          <w:rFonts w:ascii="Century Gothic" w:hAnsi="Century Gothic"/>
        </w:rPr>
      </w:pPr>
    </w:p>
    <w:p w14:paraId="40973C23" w14:textId="5DBCFC4E" w:rsidR="00BE4CC9" w:rsidRPr="000456A0" w:rsidRDefault="004F3B72">
      <w:pPr>
        <w:rPr>
          <w:rFonts w:ascii="Century Gothic" w:hAnsi="Century Gothic"/>
          <w:u w:val="single"/>
        </w:rPr>
      </w:pPr>
      <w:r>
        <w:rPr>
          <w:rFonts w:ascii="Century Gothic" w:hAnsi="Century Gothic"/>
          <w:u w:val="single"/>
        </w:rPr>
        <w:t xml:space="preserve">PE Information: </w:t>
      </w:r>
      <w:r w:rsidR="00BE4CC9" w:rsidRPr="000456A0">
        <w:rPr>
          <w:rFonts w:ascii="Century Gothic" w:hAnsi="Century Gothic"/>
          <w:u w:val="single"/>
        </w:rPr>
        <w:t xml:space="preserve"> </w:t>
      </w:r>
    </w:p>
    <w:p w14:paraId="0ED02637" w14:textId="58ABCB8E" w:rsidR="004F3B72" w:rsidRDefault="00545A8C" w:rsidP="00030E67">
      <w:pPr>
        <w:rPr>
          <w:rFonts w:ascii="Century Gothic" w:hAnsi="Century Gothic"/>
        </w:rPr>
      </w:pPr>
      <w:r w:rsidRPr="00545A8C">
        <w:rPr>
          <w:rFonts w:ascii="Century Gothic" w:hAnsi="Century Gothic"/>
        </w:rPr>
        <w:t xml:space="preserve">PE lessons will take place on </w:t>
      </w:r>
      <w:r w:rsidRPr="00545A8C">
        <w:rPr>
          <w:rFonts w:ascii="Century Gothic" w:hAnsi="Century Gothic"/>
          <w:b/>
          <w:bCs/>
        </w:rPr>
        <w:t>Tuesdays and Thursdays</w:t>
      </w:r>
      <w:r w:rsidRPr="00545A8C">
        <w:rPr>
          <w:rFonts w:ascii="Century Gothic" w:hAnsi="Century Gothic"/>
        </w:rPr>
        <w:t xml:space="preserve">. Please ensure your child brings their </w:t>
      </w:r>
      <w:r w:rsidRPr="00545A8C">
        <w:rPr>
          <w:rFonts w:ascii="Century Gothic" w:hAnsi="Century Gothic"/>
          <w:b/>
          <w:bCs/>
        </w:rPr>
        <w:t>full PE kit</w:t>
      </w:r>
      <w:r w:rsidRPr="00545A8C">
        <w:rPr>
          <w:rFonts w:ascii="Century Gothic" w:hAnsi="Century Gothic"/>
        </w:rPr>
        <w:t xml:space="preserve"> to school on these days. During the Autumn Term, we aim to be outside as much as possible, even in cooler weather, so please ensure they have suitable clothing for the conditions. PE kits can be brought into school at the start of the week and left here until Friday if this is more convenient.</w:t>
      </w:r>
    </w:p>
    <w:p w14:paraId="6521A09A" w14:textId="561B210A" w:rsidR="00BE4CC9" w:rsidRPr="000456A0" w:rsidRDefault="00BE4CC9">
      <w:pPr>
        <w:rPr>
          <w:rFonts w:ascii="Century Gothic" w:hAnsi="Century Gothic"/>
        </w:rPr>
      </w:pPr>
    </w:p>
    <w:p w14:paraId="611DA1FA" w14:textId="5CA016CD" w:rsidR="0024748E" w:rsidRPr="0024748E" w:rsidRDefault="00BE4CC9" w:rsidP="0024748E">
      <w:pPr>
        <w:rPr>
          <w:rFonts w:ascii="Century Gothic" w:hAnsi="Century Gothic"/>
          <w:u w:val="single"/>
        </w:rPr>
      </w:pPr>
      <w:r w:rsidRPr="000456A0">
        <w:rPr>
          <w:rFonts w:ascii="Century Gothic" w:hAnsi="Century Gothic"/>
          <w:u w:val="single"/>
        </w:rPr>
        <w:t xml:space="preserve">Homework </w:t>
      </w:r>
      <w:r w:rsidR="0024748E" w:rsidRPr="0024748E">
        <w:rPr>
          <w:rFonts w:ascii="Century Gothic" w:hAnsi="Century Gothic"/>
        </w:rPr>
        <w:t xml:space="preserve"> </w:t>
      </w:r>
    </w:p>
    <w:p w14:paraId="58B7EE4F" w14:textId="77777777" w:rsidR="00E52F99" w:rsidRDefault="0024748E">
      <w:pPr>
        <w:rPr>
          <w:rFonts w:ascii="Century Gothic" w:hAnsi="Century Gothic"/>
        </w:rPr>
      </w:pPr>
      <w:r w:rsidRPr="0024748E">
        <w:rPr>
          <w:rFonts w:ascii="Century Gothic" w:hAnsi="Century Gothic"/>
        </w:rPr>
        <w:t xml:space="preserve">Every </w:t>
      </w:r>
      <w:r w:rsidRPr="0024748E">
        <w:rPr>
          <w:rFonts w:ascii="Century Gothic" w:hAnsi="Century Gothic"/>
          <w:b/>
          <w:bCs/>
        </w:rPr>
        <w:t>Thursday</w:t>
      </w:r>
      <w:r w:rsidRPr="0024748E">
        <w:rPr>
          <w:rFonts w:ascii="Century Gothic" w:hAnsi="Century Gothic"/>
        </w:rPr>
        <w:t xml:space="preserve"> your child will receive a homework task with either a maths or writing focus. Homework should be completed and returned to school by </w:t>
      </w:r>
      <w:r w:rsidRPr="0024748E">
        <w:rPr>
          <w:rFonts w:ascii="Century Gothic" w:hAnsi="Century Gothic"/>
          <w:b/>
          <w:bCs/>
        </w:rPr>
        <w:t>Tuesday</w:t>
      </w:r>
      <w:r>
        <w:rPr>
          <w:rFonts w:ascii="Century Gothic" w:hAnsi="Century Gothic"/>
        </w:rPr>
        <w:t>.</w:t>
      </w:r>
      <w:r w:rsidR="00E52F99">
        <w:rPr>
          <w:rFonts w:ascii="Century Gothic" w:hAnsi="Century Gothic"/>
        </w:rPr>
        <w:t xml:space="preserve"> </w:t>
      </w:r>
    </w:p>
    <w:p w14:paraId="7FAD3ED1" w14:textId="3C670F04" w:rsidR="00A631E2" w:rsidRDefault="0024748E">
      <w:pPr>
        <w:rPr>
          <w:rFonts w:ascii="Century Gothic" w:hAnsi="Century Gothic"/>
        </w:rPr>
      </w:pPr>
      <w:r w:rsidRPr="0024748E">
        <w:rPr>
          <w:rFonts w:ascii="Century Gothic" w:hAnsi="Century Gothic"/>
        </w:rPr>
        <w:t xml:space="preserve">Some homework tasks may be challenging, and we encourage children to have a go independently before asking for help. We welcome parents and carers supporting their child where needed; however, it is important that the </w:t>
      </w:r>
      <w:r w:rsidRPr="0024748E">
        <w:rPr>
          <w:rFonts w:ascii="Century Gothic" w:hAnsi="Century Gothic"/>
        </w:rPr>
        <w:lastRenderedPageBreak/>
        <w:t>work reflects their own understanding as much as possible. This helps us identify any areas where they may need additional support in school.</w:t>
      </w:r>
      <w:r w:rsidR="00A35D12">
        <w:rPr>
          <w:rFonts w:ascii="Century Gothic" w:hAnsi="Century Gothic"/>
        </w:rPr>
        <w:t xml:space="preserve"> </w:t>
      </w:r>
    </w:p>
    <w:p w14:paraId="4506BB97" w14:textId="77777777" w:rsidR="002C5432" w:rsidRDefault="002C5432">
      <w:pPr>
        <w:rPr>
          <w:rFonts w:ascii="Century Gothic" w:hAnsi="Century Gothic"/>
        </w:rPr>
      </w:pPr>
    </w:p>
    <w:p w14:paraId="74CF6BB8" w14:textId="6CA28B0A" w:rsidR="0090590D" w:rsidRDefault="0090590D">
      <w:pPr>
        <w:rPr>
          <w:rFonts w:ascii="Century Gothic" w:hAnsi="Century Gothic"/>
        </w:rPr>
      </w:pPr>
      <w:r w:rsidRPr="0090590D">
        <w:rPr>
          <w:rFonts w:ascii="Century Gothic" w:hAnsi="Century Gothic"/>
        </w:rPr>
        <w:t xml:space="preserve">Children in Year 4 are encouraged to read their books as often as possible, both at home and in school. We ask that children have their reading diary signed </w:t>
      </w:r>
      <w:r w:rsidRPr="0090590D">
        <w:rPr>
          <w:rFonts w:ascii="Century Gothic" w:hAnsi="Century Gothic"/>
          <w:b/>
          <w:bCs/>
        </w:rPr>
        <w:t>three times</w:t>
      </w:r>
      <w:r w:rsidRPr="0090590D">
        <w:rPr>
          <w:rFonts w:ascii="Century Gothic" w:hAnsi="Century Gothic"/>
        </w:rPr>
        <w:t xml:space="preserve"> </w:t>
      </w:r>
      <w:r w:rsidRPr="003333BE">
        <w:rPr>
          <w:rFonts w:ascii="Century Gothic" w:hAnsi="Century Gothic"/>
          <w:b/>
          <w:bCs/>
        </w:rPr>
        <w:t>each week</w:t>
      </w:r>
      <w:r w:rsidR="003333BE">
        <w:rPr>
          <w:rFonts w:ascii="Century Gothic" w:hAnsi="Century Gothic"/>
        </w:rPr>
        <w:t xml:space="preserve"> </w:t>
      </w:r>
      <w:r w:rsidRPr="0090590D">
        <w:rPr>
          <w:rFonts w:ascii="Century Gothic" w:hAnsi="Century Gothic"/>
        </w:rPr>
        <w:t>to show that they have been reading regularly. Children who achieve this will also have the opportunity to be chosen for a</w:t>
      </w:r>
      <w:r w:rsidR="003333BE">
        <w:rPr>
          <w:rFonts w:ascii="Century Gothic" w:hAnsi="Century Gothic"/>
        </w:rPr>
        <w:t>n</w:t>
      </w:r>
      <w:r w:rsidRPr="0090590D">
        <w:rPr>
          <w:rFonts w:ascii="Century Gothic" w:hAnsi="Century Gothic"/>
        </w:rPr>
        <w:t xml:space="preserve"> award in class</w:t>
      </w:r>
      <w:r>
        <w:rPr>
          <w:rFonts w:ascii="Century Gothic" w:hAnsi="Century Gothic"/>
        </w:rPr>
        <w:t>.</w:t>
      </w:r>
    </w:p>
    <w:p w14:paraId="4E0D1C22" w14:textId="77777777" w:rsidR="0090590D" w:rsidRDefault="0090590D">
      <w:pPr>
        <w:rPr>
          <w:rFonts w:ascii="Century Gothic" w:hAnsi="Century Gothic"/>
        </w:rPr>
      </w:pPr>
    </w:p>
    <w:p w14:paraId="68637213" w14:textId="2EDB0478" w:rsidR="00A421F5" w:rsidRPr="00A421F5" w:rsidRDefault="00A421F5">
      <w:pPr>
        <w:rPr>
          <w:rFonts w:ascii="Century Gothic" w:hAnsi="Century Gothic"/>
          <w:u w:val="single"/>
        </w:rPr>
      </w:pPr>
      <w:r w:rsidRPr="00A421F5">
        <w:rPr>
          <w:rFonts w:ascii="Century Gothic" w:hAnsi="Century Gothic"/>
          <w:u w:val="single"/>
        </w:rPr>
        <w:t xml:space="preserve">Times tables </w:t>
      </w:r>
    </w:p>
    <w:p w14:paraId="6EEF0CCC" w14:textId="52523D03" w:rsidR="009461C2" w:rsidRDefault="009461C2" w:rsidP="009461C2">
      <w:pPr>
        <w:rPr>
          <w:rFonts w:ascii="Century Gothic" w:hAnsi="Century Gothic"/>
        </w:rPr>
      </w:pPr>
      <w:r w:rsidRPr="009461C2">
        <w:rPr>
          <w:rFonts w:ascii="Century Gothic" w:hAnsi="Century Gothic"/>
        </w:rPr>
        <w:t xml:space="preserve">Times Tables are </w:t>
      </w:r>
      <w:r w:rsidRPr="00DE6D0D">
        <w:rPr>
          <w:rFonts w:ascii="Century Gothic" w:hAnsi="Century Gothic"/>
        </w:rPr>
        <w:t>an especially important</w:t>
      </w:r>
      <w:r w:rsidRPr="009461C2">
        <w:rPr>
          <w:rFonts w:ascii="Century Gothic" w:hAnsi="Century Gothic"/>
        </w:rPr>
        <w:t xml:space="preserve"> part of learning in Year 4. After Easter, your child will take the </w:t>
      </w:r>
      <w:r w:rsidRPr="009461C2">
        <w:rPr>
          <w:rFonts w:ascii="Century Gothic" w:hAnsi="Century Gothic"/>
          <w:b/>
          <w:bCs/>
        </w:rPr>
        <w:t>Multiplication Tables Check</w:t>
      </w:r>
      <w:r w:rsidRPr="009461C2">
        <w:rPr>
          <w:rFonts w:ascii="Century Gothic" w:hAnsi="Century Gothic"/>
        </w:rPr>
        <w:t>, a national assessment which tests their knowledge of the times tables up to 12 × 12. The assessment focuses on both speed and accuracy, so it is important that children become confident and fluent with their multiplication facts. These skills will also support their learning across the Year 4 maths curriculum and beyond.</w:t>
      </w:r>
    </w:p>
    <w:p w14:paraId="37E8EDF6" w14:textId="77777777" w:rsidR="00721B88" w:rsidRPr="009461C2" w:rsidRDefault="00721B88" w:rsidP="009461C2">
      <w:pPr>
        <w:rPr>
          <w:rFonts w:ascii="Century Gothic" w:hAnsi="Century Gothic"/>
        </w:rPr>
      </w:pPr>
    </w:p>
    <w:p w14:paraId="63CAE432" w14:textId="2A1CC151" w:rsidR="009461C2" w:rsidRPr="009461C2" w:rsidRDefault="009461C2" w:rsidP="009461C2">
      <w:pPr>
        <w:rPr>
          <w:rFonts w:ascii="Century Gothic" w:hAnsi="Century Gothic"/>
        </w:rPr>
      </w:pPr>
      <w:r w:rsidRPr="009461C2">
        <w:rPr>
          <w:rFonts w:ascii="Century Gothic" w:hAnsi="Century Gothic"/>
        </w:rPr>
        <w:t>We practise our times tables every day in school to help children prepare for the assessment. This gives them plenty of opportunities to build their confidence, improve their recall speed and become familiar with the format of the check. We also recommend that children practise their times tables regularly at home using </w:t>
      </w:r>
      <w:r w:rsidRPr="009461C2">
        <w:rPr>
          <w:rFonts w:ascii="Century Gothic" w:hAnsi="Century Gothic"/>
          <w:b/>
          <w:bCs/>
        </w:rPr>
        <w:t>TTRockStars</w:t>
      </w:r>
      <w:r w:rsidRPr="009461C2">
        <w:rPr>
          <w:rFonts w:ascii="Century Gothic" w:hAnsi="Century Gothic"/>
        </w:rPr>
        <w:t>, which has a mode that closely mirrors the format of the real assessment.</w:t>
      </w:r>
    </w:p>
    <w:p w14:paraId="79A13631" w14:textId="77777777" w:rsidR="009461C2" w:rsidRPr="009461C2" w:rsidRDefault="009461C2" w:rsidP="009461C2">
      <w:pPr>
        <w:rPr>
          <w:rFonts w:ascii="Century Gothic" w:hAnsi="Century Gothic"/>
        </w:rPr>
      </w:pPr>
      <w:r w:rsidRPr="009461C2">
        <w:rPr>
          <w:rFonts w:ascii="Century Gothic" w:hAnsi="Century Gothic"/>
          <w:i/>
          <w:iCs/>
        </w:rPr>
        <w:t>We will provide more information about the Multiplication Tables Check after Christmas. In the meantime, if you have any questions, please do not hesitate to get in touch.</w:t>
      </w:r>
    </w:p>
    <w:p w14:paraId="15C0AAD6" w14:textId="61EECE2B" w:rsidR="00A631E2" w:rsidRDefault="00A631E2">
      <w:pPr>
        <w:rPr>
          <w:rFonts w:ascii="Century Gothic" w:hAnsi="Century Gothic"/>
        </w:rPr>
      </w:pPr>
    </w:p>
    <w:p w14:paraId="216834B8" w14:textId="16D82F92" w:rsidR="00A631E2" w:rsidRDefault="00A631E2">
      <w:pPr>
        <w:rPr>
          <w:rFonts w:ascii="Century Gothic" w:hAnsi="Century Gothic"/>
          <w:u w:val="single"/>
        </w:rPr>
      </w:pPr>
      <w:r w:rsidRPr="00A631E2">
        <w:rPr>
          <w:rFonts w:ascii="Century Gothic" w:hAnsi="Century Gothic"/>
          <w:u w:val="single"/>
        </w:rPr>
        <w:t>Overview</w:t>
      </w:r>
    </w:p>
    <w:p w14:paraId="5372C12A" w14:textId="773EC82E" w:rsidR="00AE5FBF" w:rsidRDefault="00AE5FBF">
      <w:pPr>
        <w:rPr>
          <w:rFonts w:ascii="Century Gothic" w:hAnsi="Century Gothic"/>
          <w:u w:val="single"/>
        </w:rPr>
      </w:pPr>
    </w:p>
    <w:tbl>
      <w:tblPr>
        <w:tblStyle w:val="TableGrid"/>
        <w:tblW w:w="9356" w:type="dxa"/>
        <w:tblInd w:w="-5" w:type="dxa"/>
        <w:tblLook w:val="04A0" w:firstRow="1" w:lastRow="0" w:firstColumn="1" w:lastColumn="0" w:noHBand="0" w:noVBand="1"/>
      </w:tblPr>
      <w:tblGrid>
        <w:gridCol w:w="2410"/>
        <w:gridCol w:w="6946"/>
      </w:tblGrid>
      <w:tr w:rsidR="00C02FD8" w14:paraId="191E5817" w14:textId="77777777" w:rsidTr="00C02FD8">
        <w:tc>
          <w:tcPr>
            <w:tcW w:w="2410" w:type="dxa"/>
          </w:tcPr>
          <w:p w14:paraId="27CDA5A0" w14:textId="5FFF4FD6" w:rsidR="00C02FD8" w:rsidRPr="00C02FD8" w:rsidRDefault="00C02FD8" w:rsidP="00C02FD8">
            <w:pPr>
              <w:jc w:val="center"/>
              <w:rPr>
                <w:rFonts w:ascii="Century Gothic" w:hAnsi="Century Gothic"/>
                <w:b/>
              </w:rPr>
            </w:pPr>
            <w:r w:rsidRPr="00C02FD8">
              <w:rPr>
                <w:rFonts w:ascii="Century Gothic" w:hAnsi="Century Gothic"/>
                <w:b/>
              </w:rPr>
              <w:t>Day</w:t>
            </w:r>
          </w:p>
        </w:tc>
        <w:tc>
          <w:tcPr>
            <w:tcW w:w="6946" w:type="dxa"/>
          </w:tcPr>
          <w:p w14:paraId="1757A9EB" w14:textId="60A6BAAD" w:rsidR="00C02FD8" w:rsidRPr="00C02FD8" w:rsidRDefault="00C02FD8" w:rsidP="00C02FD8">
            <w:pPr>
              <w:jc w:val="center"/>
              <w:rPr>
                <w:rFonts w:ascii="Century Gothic" w:hAnsi="Century Gothic"/>
                <w:b/>
              </w:rPr>
            </w:pPr>
            <w:r w:rsidRPr="00C02FD8">
              <w:rPr>
                <w:rFonts w:ascii="Century Gothic" w:hAnsi="Century Gothic"/>
                <w:b/>
              </w:rPr>
              <w:t>Reminder</w:t>
            </w:r>
          </w:p>
        </w:tc>
      </w:tr>
      <w:tr w:rsidR="00C02FD8" w14:paraId="68CBC924" w14:textId="77777777" w:rsidTr="0045163E">
        <w:tc>
          <w:tcPr>
            <w:tcW w:w="2410" w:type="dxa"/>
            <w:vAlign w:val="center"/>
          </w:tcPr>
          <w:p w14:paraId="3C263B47" w14:textId="1B65A572" w:rsidR="00C02FD8" w:rsidRPr="00C02FD8" w:rsidRDefault="00C02FD8" w:rsidP="00C02FD8">
            <w:pPr>
              <w:jc w:val="center"/>
              <w:rPr>
                <w:rFonts w:ascii="Century Gothic" w:hAnsi="Century Gothic"/>
              </w:rPr>
            </w:pPr>
            <w:r w:rsidRPr="00C02FD8">
              <w:rPr>
                <w:rFonts w:ascii="Century Gothic" w:hAnsi="Century Gothic"/>
              </w:rPr>
              <w:t>Monday</w:t>
            </w:r>
          </w:p>
        </w:tc>
        <w:tc>
          <w:tcPr>
            <w:tcW w:w="6946" w:type="dxa"/>
          </w:tcPr>
          <w:p w14:paraId="21BCF33A" w14:textId="2B594A12" w:rsidR="00E62856" w:rsidRPr="00C02FD8" w:rsidRDefault="00E62856">
            <w:pPr>
              <w:rPr>
                <w:rFonts w:ascii="Century Gothic" w:hAnsi="Century Gothic"/>
              </w:rPr>
            </w:pPr>
          </w:p>
        </w:tc>
      </w:tr>
      <w:tr w:rsidR="00C02FD8" w14:paraId="0B50B56E" w14:textId="77777777" w:rsidTr="0045163E">
        <w:tc>
          <w:tcPr>
            <w:tcW w:w="2410" w:type="dxa"/>
            <w:vAlign w:val="center"/>
          </w:tcPr>
          <w:p w14:paraId="6CF05872" w14:textId="2588CBBA" w:rsidR="00C02FD8" w:rsidRPr="00C02FD8" w:rsidRDefault="00C02FD8" w:rsidP="00C02FD8">
            <w:pPr>
              <w:jc w:val="center"/>
              <w:rPr>
                <w:rFonts w:ascii="Century Gothic" w:hAnsi="Century Gothic"/>
              </w:rPr>
            </w:pPr>
            <w:r w:rsidRPr="00C02FD8">
              <w:rPr>
                <w:rFonts w:ascii="Century Gothic" w:hAnsi="Century Gothic"/>
              </w:rPr>
              <w:t>Tuesday</w:t>
            </w:r>
          </w:p>
        </w:tc>
        <w:tc>
          <w:tcPr>
            <w:tcW w:w="6946" w:type="dxa"/>
          </w:tcPr>
          <w:p w14:paraId="408F46F0" w14:textId="48232C5F" w:rsidR="00C02FD8" w:rsidRDefault="00E62856">
            <w:pPr>
              <w:rPr>
                <w:rFonts w:ascii="Century Gothic" w:hAnsi="Century Gothic"/>
              </w:rPr>
            </w:pPr>
            <w:r>
              <w:rPr>
                <w:rFonts w:ascii="Century Gothic" w:hAnsi="Century Gothic"/>
              </w:rPr>
              <w:t xml:space="preserve">Homework </w:t>
            </w:r>
            <w:r w:rsidR="008C3F29">
              <w:rPr>
                <w:rFonts w:ascii="Century Gothic" w:hAnsi="Century Gothic"/>
              </w:rPr>
              <w:t xml:space="preserve">to be </w:t>
            </w:r>
            <w:r>
              <w:rPr>
                <w:rFonts w:ascii="Century Gothic" w:hAnsi="Century Gothic"/>
              </w:rPr>
              <w:t>hand</w:t>
            </w:r>
            <w:r w:rsidR="008C3F29">
              <w:rPr>
                <w:rFonts w:ascii="Century Gothic" w:hAnsi="Century Gothic"/>
              </w:rPr>
              <w:t>ed</w:t>
            </w:r>
            <w:r>
              <w:rPr>
                <w:rFonts w:ascii="Century Gothic" w:hAnsi="Century Gothic"/>
              </w:rPr>
              <w:t xml:space="preserve"> in</w:t>
            </w:r>
          </w:p>
          <w:p w14:paraId="5B7DFC9B" w14:textId="48FD8FAE" w:rsidR="00C02FD8" w:rsidRPr="00C02FD8" w:rsidRDefault="00E62856">
            <w:pPr>
              <w:rPr>
                <w:rFonts w:ascii="Century Gothic" w:hAnsi="Century Gothic"/>
              </w:rPr>
            </w:pPr>
            <w:r>
              <w:rPr>
                <w:rFonts w:ascii="Century Gothic" w:hAnsi="Century Gothic"/>
              </w:rPr>
              <w:t>PE day</w:t>
            </w:r>
          </w:p>
        </w:tc>
      </w:tr>
      <w:tr w:rsidR="00C02FD8" w14:paraId="7BD905ED" w14:textId="77777777" w:rsidTr="0045163E">
        <w:tc>
          <w:tcPr>
            <w:tcW w:w="2410" w:type="dxa"/>
            <w:vAlign w:val="center"/>
          </w:tcPr>
          <w:p w14:paraId="324CFEC0" w14:textId="0BFC52B9" w:rsidR="00C02FD8" w:rsidRPr="00C02FD8" w:rsidRDefault="00C02FD8" w:rsidP="00C02FD8">
            <w:pPr>
              <w:jc w:val="center"/>
              <w:rPr>
                <w:rFonts w:ascii="Century Gothic" w:hAnsi="Century Gothic"/>
              </w:rPr>
            </w:pPr>
            <w:r w:rsidRPr="00C02FD8">
              <w:rPr>
                <w:rFonts w:ascii="Century Gothic" w:hAnsi="Century Gothic"/>
              </w:rPr>
              <w:t>Wednesday</w:t>
            </w:r>
          </w:p>
        </w:tc>
        <w:tc>
          <w:tcPr>
            <w:tcW w:w="6946" w:type="dxa"/>
          </w:tcPr>
          <w:p w14:paraId="4ED5D1A8" w14:textId="41A38B8B" w:rsidR="00C02FD8" w:rsidRPr="00C02FD8" w:rsidRDefault="008C3F29">
            <w:pPr>
              <w:rPr>
                <w:rFonts w:ascii="Century Gothic" w:hAnsi="Century Gothic"/>
              </w:rPr>
            </w:pPr>
            <w:r>
              <w:rPr>
                <w:rFonts w:ascii="Century Gothic" w:hAnsi="Century Gothic"/>
              </w:rPr>
              <w:t>Reading diary checked for</w:t>
            </w:r>
            <w:r w:rsidR="007B016C">
              <w:rPr>
                <w:rFonts w:ascii="Century Gothic" w:hAnsi="Century Gothic"/>
              </w:rPr>
              <w:t xml:space="preserve"> signatures </w:t>
            </w:r>
          </w:p>
        </w:tc>
      </w:tr>
      <w:tr w:rsidR="00C02FD8" w14:paraId="4F9797B1" w14:textId="77777777" w:rsidTr="0045163E">
        <w:tc>
          <w:tcPr>
            <w:tcW w:w="2410" w:type="dxa"/>
            <w:vAlign w:val="center"/>
          </w:tcPr>
          <w:p w14:paraId="4FC54484" w14:textId="69FE46DD" w:rsidR="00C02FD8" w:rsidRPr="00C02FD8" w:rsidRDefault="00C02FD8" w:rsidP="00C02FD8">
            <w:pPr>
              <w:jc w:val="center"/>
              <w:rPr>
                <w:rFonts w:ascii="Century Gothic" w:hAnsi="Century Gothic"/>
              </w:rPr>
            </w:pPr>
            <w:r w:rsidRPr="00C02FD8">
              <w:rPr>
                <w:rFonts w:ascii="Century Gothic" w:hAnsi="Century Gothic"/>
              </w:rPr>
              <w:t>Thursday</w:t>
            </w:r>
          </w:p>
        </w:tc>
        <w:tc>
          <w:tcPr>
            <w:tcW w:w="6946" w:type="dxa"/>
          </w:tcPr>
          <w:p w14:paraId="11626437" w14:textId="0BC24D00" w:rsidR="00C02FD8" w:rsidRDefault="00E62856">
            <w:pPr>
              <w:rPr>
                <w:rFonts w:ascii="Century Gothic" w:hAnsi="Century Gothic"/>
              </w:rPr>
            </w:pPr>
            <w:r>
              <w:rPr>
                <w:rFonts w:ascii="Century Gothic" w:hAnsi="Century Gothic"/>
              </w:rPr>
              <w:t>Homework</w:t>
            </w:r>
            <w:r w:rsidR="008C3F29">
              <w:rPr>
                <w:rFonts w:ascii="Century Gothic" w:hAnsi="Century Gothic"/>
              </w:rPr>
              <w:t xml:space="preserve"> to be</w:t>
            </w:r>
            <w:r>
              <w:rPr>
                <w:rFonts w:ascii="Century Gothic" w:hAnsi="Century Gothic"/>
              </w:rPr>
              <w:t xml:space="preserve"> handed out</w:t>
            </w:r>
          </w:p>
          <w:p w14:paraId="5DE259B0" w14:textId="63AA5A94" w:rsidR="00C02FD8" w:rsidRPr="00C02FD8" w:rsidRDefault="00E62856">
            <w:pPr>
              <w:rPr>
                <w:rFonts w:ascii="Century Gothic" w:hAnsi="Century Gothic"/>
              </w:rPr>
            </w:pPr>
            <w:r>
              <w:rPr>
                <w:rFonts w:ascii="Century Gothic" w:hAnsi="Century Gothic"/>
              </w:rPr>
              <w:t>PE day</w:t>
            </w:r>
          </w:p>
        </w:tc>
      </w:tr>
      <w:tr w:rsidR="00C02FD8" w14:paraId="562CC59D" w14:textId="77777777" w:rsidTr="0045163E">
        <w:tc>
          <w:tcPr>
            <w:tcW w:w="2410" w:type="dxa"/>
            <w:vAlign w:val="center"/>
          </w:tcPr>
          <w:p w14:paraId="05A34A94" w14:textId="5AF18D4F" w:rsidR="00C02FD8" w:rsidRPr="00C02FD8" w:rsidRDefault="00C02FD8" w:rsidP="00C02FD8">
            <w:pPr>
              <w:jc w:val="center"/>
              <w:rPr>
                <w:rFonts w:ascii="Century Gothic" w:hAnsi="Century Gothic"/>
              </w:rPr>
            </w:pPr>
            <w:r w:rsidRPr="00C02FD8">
              <w:rPr>
                <w:rFonts w:ascii="Century Gothic" w:hAnsi="Century Gothic"/>
              </w:rPr>
              <w:t>Friday</w:t>
            </w:r>
          </w:p>
        </w:tc>
        <w:tc>
          <w:tcPr>
            <w:tcW w:w="6946" w:type="dxa"/>
          </w:tcPr>
          <w:p w14:paraId="6470CB1B" w14:textId="450C7D37" w:rsidR="0045163E" w:rsidRPr="00C02FD8" w:rsidRDefault="0045163E">
            <w:pPr>
              <w:rPr>
                <w:rFonts w:ascii="Century Gothic" w:hAnsi="Century Gothic"/>
              </w:rPr>
            </w:pPr>
          </w:p>
        </w:tc>
      </w:tr>
    </w:tbl>
    <w:p w14:paraId="45FF1460" w14:textId="77777777" w:rsidR="00084B97" w:rsidRDefault="0061669F" w:rsidP="00084B97">
      <w:pPr>
        <w:spacing w:beforeAutospacing="1" w:afterAutospacing="1"/>
        <w:jc w:val="both"/>
        <w:rPr>
          <w:rFonts w:ascii="Century Gothic" w:hAnsi="Century Gothic"/>
        </w:rPr>
      </w:pPr>
      <w:r w:rsidRPr="00A0030E">
        <w:rPr>
          <w:rFonts w:ascii="Century Gothic" w:hAnsi="Century Gothic"/>
        </w:rPr>
        <w:t>Thank you for taking the time to read this letter. I am really looking forward to the new school year and getting to know your children. Year 4 is a busy but exciting year, filled with lots of new learning, opportunities and experiences. I can’t wait to share all of the amazing things we will get up to togethe</w:t>
      </w:r>
      <w:r w:rsidR="00084B97">
        <w:rPr>
          <w:rFonts w:ascii="Century Gothic" w:hAnsi="Century Gothic"/>
        </w:rPr>
        <w:t xml:space="preserve">r. </w:t>
      </w:r>
    </w:p>
    <w:p w14:paraId="564B0921" w14:textId="77777777" w:rsidR="006134F3" w:rsidRDefault="00A631E2" w:rsidP="006134F3">
      <w:pPr>
        <w:spacing w:beforeAutospacing="1" w:afterAutospacing="1"/>
        <w:jc w:val="both"/>
        <w:rPr>
          <w:rFonts w:ascii="Century Gothic" w:hAnsi="Century Gothic"/>
        </w:rPr>
      </w:pPr>
      <w:r>
        <w:rPr>
          <w:rFonts w:ascii="Century Gothic" w:hAnsi="Century Gothic"/>
        </w:rPr>
        <w:t xml:space="preserve">Kind regards, </w:t>
      </w:r>
    </w:p>
    <w:p w14:paraId="227D48D8" w14:textId="4FB366D6" w:rsidR="000D7A23" w:rsidRPr="0083543B" w:rsidRDefault="00A631E2" w:rsidP="006134F3">
      <w:pPr>
        <w:spacing w:beforeAutospacing="1" w:afterAutospacing="1"/>
        <w:jc w:val="both"/>
        <w:rPr>
          <w:rFonts w:ascii="Lucida Handwriting" w:hAnsi="Lucida Handwriting"/>
          <w:sz w:val="28"/>
          <w:szCs w:val="32"/>
        </w:rPr>
      </w:pPr>
      <w:r w:rsidRPr="0083543B">
        <w:rPr>
          <w:rFonts w:ascii="Lucida Handwriting" w:hAnsi="Lucida Handwriting"/>
          <w:i/>
          <w:sz w:val="28"/>
          <w:szCs w:val="32"/>
        </w:rPr>
        <w:t>Miss Mann</w:t>
      </w:r>
      <w:bookmarkStart w:id="0" w:name="_GoBack"/>
      <w:bookmarkEnd w:id="0"/>
    </w:p>
    <w:sectPr w:rsidR="000D7A23" w:rsidRPr="008354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CC9"/>
    <w:rsid w:val="000021B6"/>
    <w:rsid w:val="0004061C"/>
    <w:rsid w:val="000456A0"/>
    <w:rsid w:val="0007327B"/>
    <w:rsid w:val="00084B97"/>
    <w:rsid w:val="000D7A23"/>
    <w:rsid w:val="000E62FA"/>
    <w:rsid w:val="000E64F0"/>
    <w:rsid w:val="000F5561"/>
    <w:rsid w:val="0015159B"/>
    <w:rsid w:val="001948A1"/>
    <w:rsid w:val="001F6751"/>
    <w:rsid w:val="002130ED"/>
    <w:rsid w:val="00225D22"/>
    <w:rsid w:val="00231531"/>
    <w:rsid w:val="00234DB1"/>
    <w:rsid w:val="0024748E"/>
    <w:rsid w:val="002C5432"/>
    <w:rsid w:val="00326FB8"/>
    <w:rsid w:val="003333BE"/>
    <w:rsid w:val="00384F96"/>
    <w:rsid w:val="0039625A"/>
    <w:rsid w:val="003E2317"/>
    <w:rsid w:val="003F79BA"/>
    <w:rsid w:val="0045163E"/>
    <w:rsid w:val="004C6DF1"/>
    <w:rsid w:val="004F3B72"/>
    <w:rsid w:val="005230E3"/>
    <w:rsid w:val="00545A8C"/>
    <w:rsid w:val="00582982"/>
    <w:rsid w:val="00601DAF"/>
    <w:rsid w:val="006134F3"/>
    <w:rsid w:val="0061669F"/>
    <w:rsid w:val="006236A5"/>
    <w:rsid w:val="00640430"/>
    <w:rsid w:val="00646029"/>
    <w:rsid w:val="006913E2"/>
    <w:rsid w:val="00721B88"/>
    <w:rsid w:val="007B016C"/>
    <w:rsid w:val="00830DCF"/>
    <w:rsid w:val="0083543B"/>
    <w:rsid w:val="00846FAC"/>
    <w:rsid w:val="00852378"/>
    <w:rsid w:val="00863118"/>
    <w:rsid w:val="008C3F29"/>
    <w:rsid w:val="0090590D"/>
    <w:rsid w:val="009461C2"/>
    <w:rsid w:val="0099040B"/>
    <w:rsid w:val="00A0030E"/>
    <w:rsid w:val="00A11712"/>
    <w:rsid w:val="00A30C8B"/>
    <w:rsid w:val="00A35D12"/>
    <w:rsid w:val="00A37740"/>
    <w:rsid w:val="00A421F5"/>
    <w:rsid w:val="00A631E2"/>
    <w:rsid w:val="00AC6EF5"/>
    <w:rsid w:val="00AE5FBF"/>
    <w:rsid w:val="00AF5A9C"/>
    <w:rsid w:val="00B0607C"/>
    <w:rsid w:val="00B075C0"/>
    <w:rsid w:val="00B2156B"/>
    <w:rsid w:val="00B57A5C"/>
    <w:rsid w:val="00B742EF"/>
    <w:rsid w:val="00BE4CC9"/>
    <w:rsid w:val="00C02FD8"/>
    <w:rsid w:val="00C57EBC"/>
    <w:rsid w:val="00C77201"/>
    <w:rsid w:val="00C816CB"/>
    <w:rsid w:val="00C917FA"/>
    <w:rsid w:val="00CD464C"/>
    <w:rsid w:val="00D35917"/>
    <w:rsid w:val="00D85016"/>
    <w:rsid w:val="00DA3469"/>
    <w:rsid w:val="00DE6D0D"/>
    <w:rsid w:val="00E52F99"/>
    <w:rsid w:val="00E61D15"/>
    <w:rsid w:val="00E62856"/>
    <w:rsid w:val="00E97CCB"/>
    <w:rsid w:val="00EB5956"/>
    <w:rsid w:val="00EC502C"/>
    <w:rsid w:val="00EF0B3E"/>
    <w:rsid w:val="00EF4668"/>
    <w:rsid w:val="00F5585F"/>
    <w:rsid w:val="00F96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AECC8"/>
  <w15:chartTrackingRefBased/>
  <w15:docId w15:val="{29AD99BB-48D4-154C-A26D-C1DC9EAC6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2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4668"/>
    <w:pPr>
      <w:spacing w:before="100" w:beforeAutospacing="1" w:after="100" w:afterAutospacing="1"/>
    </w:pPr>
    <w:rPr>
      <w:rFonts w:ascii="Times New Roman" w:eastAsiaTheme="minorEastAsia"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40428">
      <w:bodyDiv w:val="1"/>
      <w:marLeft w:val="0"/>
      <w:marRight w:val="0"/>
      <w:marTop w:val="0"/>
      <w:marBottom w:val="0"/>
      <w:divBdr>
        <w:top w:val="none" w:sz="0" w:space="0" w:color="auto"/>
        <w:left w:val="none" w:sz="0" w:space="0" w:color="auto"/>
        <w:bottom w:val="none" w:sz="0" w:space="0" w:color="auto"/>
        <w:right w:val="none" w:sz="0" w:space="0" w:color="auto"/>
      </w:divBdr>
    </w:div>
    <w:div w:id="334966465">
      <w:bodyDiv w:val="1"/>
      <w:marLeft w:val="0"/>
      <w:marRight w:val="0"/>
      <w:marTop w:val="0"/>
      <w:marBottom w:val="0"/>
      <w:divBdr>
        <w:top w:val="none" w:sz="0" w:space="0" w:color="auto"/>
        <w:left w:val="none" w:sz="0" w:space="0" w:color="auto"/>
        <w:bottom w:val="none" w:sz="0" w:space="0" w:color="auto"/>
        <w:right w:val="none" w:sz="0" w:space="0" w:color="auto"/>
      </w:divBdr>
      <w:divsChild>
        <w:div w:id="1415785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7218359">
      <w:bodyDiv w:val="1"/>
      <w:marLeft w:val="0"/>
      <w:marRight w:val="0"/>
      <w:marTop w:val="0"/>
      <w:marBottom w:val="0"/>
      <w:divBdr>
        <w:top w:val="none" w:sz="0" w:space="0" w:color="auto"/>
        <w:left w:val="none" w:sz="0" w:space="0" w:color="auto"/>
        <w:bottom w:val="none" w:sz="0" w:space="0" w:color="auto"/>
        <w:right w:val="none" w:sz="0" w:space="0" w:color="auto"/>
      </w:divBdr>
    </w:div>
    <w:div w:id="377437681">
      <w:bodyDiv w:val="1"/>
      <w:marLeft w:val="0"/>
      <w:marRight w:val="0"/>
      <w:marTop w:val="0"/>
      <w:marBottom w:val="0"/>
      <w:divBdr>
        <w:top w:val="none" w:sz="0" w:space="0" w:color="auto"/>
        <w:left w:val="none" w:sz="0" w:space="0" w:color="auto"/>
        <w:bottom w:val="none" w:sz="0" w:space="0" w:color="auto"/>
        <w:right w:val="none" w:sz="0" w:space="0" w:color="auto"/>
      </w:divBdr>
    </w:div>
    <w:div w:id="734814273">
      <w:bodyDiv w:val="1"/>
      <w:marLeft w:val="0"/>
      <w:marRight w:val="0"/>
      <w:marTop w:val="0"/>
      <w:marBottom w:val="0"/>
      <w:divBdr>
        <w:top w:val="none" w:sz="0" w:space="0" w:color="auto"/>
        <w:left w:val="none" w:sz="0" w:space="0" w:color="auto"/>
        <w:bottom w:val="none" w:sz="0" w:space="0" w:color="auto"/>
        <w:right w:val="none" w:sz="0" w:space="0" w:color="auto"/>
      </w:divBdr>
    </w:div>
    <w:div w:id="910700846">
      <w:bodyDiv w:val="1"/>
      <w:marLeft w:val="0"/>
      <w:marRight w:val="0"/>
      <w:marTop w:val="0"/>
      <w:marBottom w:val="0"/>
      <w:divBdr>
        <w:top w:val="none" w:sz="0" w:space="0" w:color="auto"/>
        <w:left w:val="none" w:sz="0" w:space="0" w:color="auto"/>
        <w:bottom w:val="none" w:sz="0" w:space="0" w:color="auto"/>
        <w:right w:val="none" w:sz="0" w:space="0" w:color="auto"/>
      </w:divBdr>
    </w:div>
    <w:div w:id="1087314134">
      <w:bodyDiv w:val="1"/>
      <w:marLeft w:val="0"/>
      <w:marRight w:val="0"/>
      <w:marTop w:val="0"/>
      <w:marBottom w:val="0"/>
      <w:divBdr>
        <w:top w:val="none" w:sz="0" w:space="0" w:color="auto"/>
        <w:left w:val="none" w:sz="0" w:space="0" w:color="auto"/>
        <w:bottom w:val="none" w:sz="0" w:space="0" w:color="auto"/>
        <w:right w:val="none" w:sz="0" w:space="0" w:color="auto"/>
      </w:divBdr>
      <w:divsChild>
        <w:div w:id="7641137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4094385">
      <w:bodyDiv w:val="1"/>
      <w:marLeft w:val="0"/>
      <w:marRight w:val="0"/>
      <w:marTop w:val="0"/>
      <w:marBottom w:val="0"/>
      <w:divBdr>
        <w:top w:val="none" w:sz="0" w:space="0" w:color="auto"/>
        <w:left w:val="none" w:sz="0" w:space="0" w:color="auto"/>
        <w:bottom w:val="none" w:sz="0" w:space="0" w:color="auto"/>
        <w:right w:val="none" w:sz="0" w:space="0" w:color="auto"/>
      </w:divBdr>
    </w:div>
    <w:div w:id="1316647730">
      <w:bodyDiv w:val="1"/>
      <w:marLeft w:val="0"/>
      <w:marRight w:val="0"/>
      <w:marTop w:val="0"/>
      <w:marBottom w:val="0"/>
      <w:divBdr>
        <w:top w:val="none" w:sz="0" w:space="0" w:color="auto"/>
        <w:left w:val="none" w:sz="0" w:space="0" w:color="auto"/>
        <w:bottom w:val="none" w:sz="0" w:space="0" w:color="auto"/>
        <w:right w:val="none" w:sz="0" w:space="0" w:color="auto"/>
      </w:divBdr>
      <w:divsChild>
        <w:div w:id="1115249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452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869090">
      <w:bodyDiv w:val="1"/>
      <w:marLeft w:val="0"/>
      <w:marRight w:val="0"/>
      <w:marTop w:val="0"/>
      <w:marBottom w:val="0"/>
      <w:divBdr>
        <w:top w:val="none" w:sz="0" w:space="0" w:color="auto"/>
        <w:left w:val="none" w:sz="0" w:space="0" w:color="auto"/>
        <w:bottom w:val="none" w:sz="0" w:space="0" w:color="auto"/>
        <w:right w:val="none" w:sz="0" w:space="0" w:color="auto"/>
      </w:divBdr>
    </w:div>
    <w:div w:id="1481116739">
      <w:bodyDiv w:val="1"/>
      <w:marLeft w:val="0"/>
      <w:marRight w:val="0"/>
      <w:marTop w:val="0"/>
      <w:marBottom w:val="0"/>
      <w:divBdr>
        <w:top w:val="none" w:sz="0" w:space="0" w:color="auto"/>
        <w:left w:val="none" w:sz="0" w:space="0" w:color="auto"/>
        <w:bottom w:val="none" w:sz="0" w:space="0" w:color="auto"/>
        <w:right w:val="none" w:sz="0" w:space="0" w:color="auto"/>
      </w:divBdr>
    </w:div>
    <w:div w:id="1501577177">
      <w:bodyDiv w:val="1"/>
      <w:marLeft w:val="0"/>
      <w:marRight w:val="0"/>
      <w:marTop w:val="0"/>
      <w:marBottom w:val="0"/>
      <w:divBdr>
        <w:top w:val="none" w:sz="0" w:space="0" w:color="auto"/>
        <w:left w:val="none" w:sz="0" w:space="0" w:color="auto"/>
        <w:bottom w:val="none" w:sz="0" w:space="0" w:color="auto"/>
        <w:right w:val="none" w:sz="0" w:space="0" w:color="auto"/>
      </w:divBdr>
    </w:div>
    <w:div w:id="1504587957">
      <w:bodyDiv w:val="1"/>
      <w:marLeft w:val="0"/>
      <w:marRight w:val="0"/>
      <w:marTop w:val="0"/>
      <w:marBottom w:val="0"/>
      <w:divBdr>
        <w:top w:val="none" w:sz="0" w:space="0" w:color="auto"/>
        <w:left w:val="none" w:sz="0" w:space="0" w:color="auto"/>
        <w:bottom w:val="none" w:sz="0" w:space="0" w:color="auto"/>
        <w:right w:val="none" w:sz="0" w:space="0" w:color="auto"/>
      </w:divBdr>
    </w:div>
    <w:div w:id="1654797892">
      <w:bodyDiv w:val="1"/>
      <w:marLeft w:val="0"/>
      <w:marRight w:val="0"/>
      <w:marTop w:val="0"/>
      <w:marBottom w:val="0"/>
      <w:divBdr>
        <w:top w:val="none" w:sz="0" w:space="0" w:color="auto"/>
        <w:left w:val="none" w:sz="0" w:space="0" w:color="auto"/>
        <w:bottom w:val="none" w:sz="0" w:space="0" w:color="auto"/>
        <w:right w:val="none" w:sz="0" w:space="0" w:color="auto"/>
      </w:divBdr>
      <w:divsChild>
        <w:div w:id="696976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700708">
      <w:bodyDiv w:val="1"/>
      <w:marLeft w:val="0"/>
      <w:marRight w:val="0"/>
      <w:marTop w:val="0"/>
      <w:marBottom w:val="0"/>
      <w:divBdr>
        <w:top w:val="none" w:sz="0" w:space="0" w:color="auto"/>
        <w:left w:val="none" w:sz="0" w:space="0" w:color="auto"/>
        <w:bottom w:val="none" w:sz="0" w:space="0" w:color="auto"/>
        <w:right w:val="none" w:sz="0" w:space="0" w:color="auto"/>
      </w:divBdr>
      <w:divsChild>
        <w:div w:id="1614558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2058235">
      <w:bodyDiv w:val="1"/>
      <w:marLeft w:val="0"/>
      <w:marRight w:val="0"/>
      <w:marTop w:val="0"/>
      <w:marBottom w:val="0"/>
      <w:divBdr>
        <w:top w:val="none" w:sz="0" w:space="0" w:color="auto"/>
        <w:left w:val="none" w:sz="0" w:space="0" w:color="auto"/>
        <w:bottom w:val="none" w:sz="0" w:space="0" w:color="auto"/>
        <w:right w:val="none" w:sz="0" w:space="0" w:color="auto"/>
      </w:divBdr>
      <w:divsChild>
        <w:div w:id="40174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732224">
      <w:bodyDiv w:val="1"/>
      <w:marLeft w:val="0"/>
      <w:marRight w:val="0"/>
      <w:marTop w:val="0"/>
      <w:marBottom w:val="0"/>
      <w:divBdr>
        <w:top w:val="none" w:sz="0" w:space="0" w:color="auto"/>
        <w:left w:val="none" w:sz="0" w:space="0" w:color="auto"/>
        <w:bottom w:val="none" w:sz="0" w:space="0" w:color="auto"/>
        <w:right w:val="none" w:sz="0" w:space="0" w:color="auto"/>
      </w:divBdr>
      <w:divsChild>
        <w:div w:id="525212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2093370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2</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 Kaitlin (Student)</dc:creator>
  <cp:keywords/>
  <dc:description/>
  <cp:lastModifiedBy>kmann</cp:lastModifiedBy>
  <cp:revision>70</cp:revision>
  <cp:lastPrinted>2026-08-24T06:44:00Z</cp:lastPrinted>
  <dcterms:created xsi:type="dcterms:W3CDTF">2023-08-25T10:33:00Z</dcterms:created>
  <dcterms:modified xsi:type="dcterms:W3CDTF">2026-08-24T06:46:00Z</dcterms:modified>
</cp:coreProperties>
</file>